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AF9F" w14:textId="7E46197A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6ECA4060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60148601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0E65BA32" w14:textId="77777777" w:rsidR="00791907" w:rsidRPr="00DF09FF" w:rsidRDefault="007779D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DF09FF">
        <w:rPr>
          <w:rFonts w:ascii="Tahoma" w:eastAsia="Tahoma" w:hAnsi="Tahoma" w:cs="Tahoma"/>
          <w:sz w:val="40"/>
          <w:szCs w:val="40"/>
        </w:rPr>
        <w:t xml:space="preserve">– </w:t>
      </w:r>
      <w:r w:rsidRPr="00DF09FF">
        <w:rPr>
          <w:rFonts w:ascii="Tahoma" w:eastAsia="Tahoma" w:hAnsi="Tahoma" w:cs="Tahoma"/>
          <w:b/>
          <w:sz w:val="40"/>
          <w:szCs w:val="40"/>
        </w:rPr>
        <w:t xml:space="preserve">EINLADUNG </w:t>
      </w:r>
      <w:r w:rsidRPr="00DF09FF">
        <w:rPr>
          <w:rFonts w:ascii="Arial" w:eastAsia="Arial" w:hAnsi="Arial" w:cs="Arial"/>
          <w:b/>
          <w:sz w:val="40"/>
          <w:szCs w:val="40"/>
        </w:rPr>
        <w:t>–</w:t>
      </w:r>
    </w:p>
    <w:p w14:paraId="6FA4BDDE" w14:textId="77777777" w:rsidR="00791907" w:rsidRDefault="00791907">
      <w:pPr>
        <w:suppressAutoHyphens/>
        <w:spacing w:after="0" w:line="240" w:lineRule="auto"/>
        <w:jc w:val="center"/>
        <w:rPr>
          <w:rFonts w:ascii="Tahoma,Bold" w:eastAsia="Tahoma,Bold" w:hAnsi="Tahoma,Bold" w:cs="Tahoma,Bold"/>
          <w:b/>
          <w:sz w:val="24"/>
        </w:rPr>
      </w:pPr>
    </w:p>
    <w:p w14:paraId="1E14E636" w14:textId="72B19376" w:rsidR="00791907" w:rsidRDefault="00E11D1A" w:rsidP="00E11D1A">
      <w:pPr>
        <w:suppressAutoHyphens/>
        <w:spacing w:after="0" w:line="240" w:lineRule="auto"/>
        <w:jc w:val="center"/>
        <w:rPr>
          <w:rFonts w:ascii="Tahoma,Bold" w:eastAsia="Tahoma,Bold" w:hAnsi="Tahoma,Bold" w:cs="Tahoma,Bold"/>
          <w:b/>
          <w:sz w:val="28"/>
        </w:rPr>
      </w:pPr>
      <w:r w:rsidRPr="00E11D1A">
        <w:rPr>
          <w:rFonts w:ascii="Tahoma,Bold" w:eastAsia="Tahoma,Bold" w:hAnsi="Tahoma,Bold" w:cs="Tahoma,Bold"/>
          <w:b/>
          <w:sz w:val="28"/>
        </w:rPr>
        <w:t>Aktionstag</w:t>
      </w:r>
      <w:r w:rsidRPr="00E11D1A">
        <w:rPr>
          <w:rFonts w:ascii="Tahoma,Bold" w:eastAsia="Tahoma,Bold" w:hAnsi="Tahoma,Bold" w:cs="Tahoma,Bold"/>
          <w:b/>
          <w:sz w:val="28"/>
          <w:lang w:val="de"/>
        </w:rPr>
        <w:t xml:space="preserve"> </w:t>
      </w:r>
      <w:r w:rsidRPr="00E11D1A">
        <w:rPr>
          <w:rFonts w:ascii="Tahoma,Bold" w:eastAsia="Tahoma,Bold" w:hAnsi="Tahoma,Bold" w:cs="Tahoma,Bold"/>
          <w:b/>
          <w:sz w:val="28"/>
        </w:rPr>
        <w:t>„Tag der offenen Weide".</w:t>
      </w:r>
    </w:p>
    <w:p w14:paraId="22D06323" w14:textId="234C796C" w:rsidR="00791907" w:rsidRDefault="007779DE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„Hat </w:t>
      </w:r>
      <w:r w:rsidR="00FA0FD6">
        <w:rPr>
          <w:rFonts w:ascii="Arial" w:eastAsia="Arial" w:hAnsi="Arial" w:cs="Arial"/>
          <w:b/>
          <w:sz w:val="24"/>
        </w:rPr>
        <w:t>unsere</w:t>
      </w:r>
      <w:r>
        <w:rPr>
          <w:rFonts w:ascii="Arial" w:eastAsia="Arial" w:hAnsi="Arial" w:cs="Arial"/>
          <w:b/>
          <w:sz w:val="24"/>
        </w:rPr>
        <w:t xml:space="preserve"> Weidetierhaltung noch eine Zukunft in </w:t>
      </w:r>
      <w:r w:rsidR="00E11D1A">
        <w:rPr>
          <w:rFonts w:ascii="Arial" w:eastAsia="Arial" w:hAnsi="Arial" w:cs="Arial"/>
          <w:b/>
          <w:sz w:val="24"/>
        </w:rPr>
        <w:t>Deutschland</w:t>
      </w:r>
      <w:r>
        <w:rPr>
          <w:rFonts w:ascii="Arial" w:eastAsia="Arial" w:hAnsi="Arial" w:cs="Arial"/>
          <w:b/>
          <w:sz w:val="24"/>
        </w:rPr>
        <w:t>?“</w:t>
      </w:r>
    </w:p>
    <w:p w14:paraId="2F77EE10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26F4A611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1293B43E" w14:textId="77777777" w:rsidR="00791907" w:rsidRDefault="007779DE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Sehr geehrte Damen und Herren,</w:t>
      </w:r>
    </w:p>
    <w:p w14:paraId="47766EBD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258315B0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63F1292A" w14:textId="78B34834" w:rsidR="00EB4E24" w:rsidRDefault="007779DE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de"/>
        </w:rPr>
      </w:pPr>
      <w:r>
        <w:rPr>
          <w:rFonts w:ascii="Tahoma" w:eastAsia="Tahoma" w:hAnsi="Tahoma" w:cs="Tahoma"/>
          <w:sz w:val="24"/>
        </w:rPr>
        <w:t>im Namen des</w:t>
      </w:r>
      <w:r w:rsidR="00DF09FF">
        <w:rPr>
          <w:rFonts w:ascii="Tahoma" w:eastAsia="Tahoma" w:hAnsi="Tahoma" w:cs="Tahoma"/>
          <w:sz w:val="24"/>
        </w:rPr>
        <w:t>………………………</w:t>
      </w:r>
      <w:r>
        <w:rPr>
          <w:rFonts w:ascii="Tahoma" w:eastAsia="Tahoma" w:hAnsi="Tahoma" w:cs="Tahoma"/>
          <w:sz w:val="24"/>
        </w:rPr>
        <w:t xml:space="preserve"> laden wir Sie, ganz herzlich zum </w:t>
      </w:r>
      <w:r w:rsidR="00E11D1A" w:rsidRPr="00E11D1A">
        <w:rPr>
          <w:rFonts w:ascii="Arial" w:eastAsia="Arial" w:hAnsi="Arial" w:cs="Arial"/>
          <w:sz w:val="24"/>
          <w:szCs w:val="24"/>
        </w:rPr>
        <w:t>Aktionstag</w:t>
      </w:r>
      <w:r w:rsidR="00E11D1A" w:rsidRPr="00E11D1A">
        <w:rPr>
          <w:rFonts w:ascii="Arial" w:eastAsia="Arial" w:hAnsi="Arial" w:cs="Arial"/>
          <w:sz w:val="24"/>
          <w:szCs w:val="24"/>
          <w:lang w:val="de"/>
        </w:rPr>
        <w:t xml:space="preserve"> </w:t>
      </w:r>
      <w:r w:rsidR="00EB4E24">
        <w:rPr>
          <w:rFonts w:ascii="Arial" w:eastAsia="Arial" w:hAnsi="Arial" w:cs="Arial"/>
          <w:sz w:val="24"/>
          <w:szCs w:val="24"/>
          <w:lang w:val="de"/>
        </w:rPr>
        <w:t xml:space="preserve">ein. </w:t>
      </w:r>
    </w:p>
    <w:p w14:paraId="644C254D" w14:textId="77777777" w:rsidR="00EB4E24" w:rsidRDefault="00EB4E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de"/>
        </w:rPr>
      </w:pPr>
    </w:p>
    <w:p w14:paraId="2FB064C0" w14:textId="1D15F889" w:rsidR="00EB4E24" w:rsidRDefault="00E11D1A" w:rsidP="00EB4E2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11D1A">
        <w:rPr>
          <w:rFonts w:ascii="Arial" w:eastAsia="Arial" w:hAnsi="Arial" w:cs="Arial"/>
          <w:sz w:val="24"/>
          <w:szCs w:val="24"/>
        </w:rPr>
        <w:t>„Tag der offenen Weide".</w:t>
      </w:r>
    </w:p>
    <w:p w14:paraId="30E3D04A" w14:textId="10EE5B8A" w:rsidR="00791907" w:rsidRDefault="00E11D1A" w:rsidP="00EB4E2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232A3">
        <w:rPr>
          <w:rFonts w:ascii="Arial" w:eastAsia="Arial" w:hAnsi="Arial" w:cs="Arial"/>
          <w:sz w:val="24"/>
          <w:szCs w:val="24"/>
        </w:rPr>
        <w:t>Sonntag, den 0</w:t>
      </w:r>
      <w:r w:rsidR="00FA0FD6">
        <w:rPr>
          <w:rFonts w:ascii="Arial" w:eastAsia="Arial" w:hAnsi="Arial" w:cs="Arial"/>
          <w:sz w:val="24"/>
          <w:szCs w:val="24"/>
        </w:rPr>
        <w:t>4</w:t>
      </w:r>
      <w:r w:rsidRPr="00C232A3">
        <w:rPr>
          <w:rFonts w:ascii="Arial" w:eastAsia="Arial" w:hAnsi="Arial" w:cs="Arial"/>
          <w:sz w:val="24"/>
          <w:szCs w:val="24"/>
        </w:rPr>
        <w:t>.09.202</w:t>
      </w:r>
      <w:r w:rsidR="00FA0FD6">
        <w:rPr>
          <w:rFonts w:ascii="Arial" w:eastAsia="Arial" w:hAnsi="Arial" w:cs="Arial"/>
          <w:sz w:val="24"/>
          <w:szCs w:val="24"/>
        </w:rPr>
        <w:t>2</w:t>
      </w:r>
      <w:r w:rsidRPr="00C232A3">
        <w:rPr>
          <w:rFonts w:ascii="Arial" w:eastAsia="Arial" w:hAnsi="Arial" w:cs="Arial"/>
          <w:sz w:val="24"/>
          <w:szCs w:val="24"/>
        </w:rPr>
        <w:t xml:space="preserve"> von 11-17 Uhr</w:t>
      </w:r>
      <w:r>
        <w:rPr>
          <w:rFonts w:ascii="Arial" w:eastAsia="Arial" w:hAnsi="Arial" w:cs="Arial"/>
          <w:sz w:val="24"/>
          <w:szCs w:val="24"/>
        </w:rPr>
        <w:t xml:space="preserve"> ein.</w:t>
      </w:r>
    </w:p>
    <w:p w14:paraId="7FB79636" w14:textId="410AA302" w:rsidR="00EB4E24" w:rsidRDefault="00EB4E24" w:rsidP="00EB4E2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157EA68" w14:textId="46455268" w:rsidR="00EB4E24" w:rsidRDefault="00EB4E24" w:rsidP="00EB4E2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Treffpunkt: ______________________________________________</w:t>
      </w:r>
    </w:p>
    <w:p w14:paraId="6C7744B5" w14:textId="77777777" w:rsidR="00EB4E24" w:rsidRDefault="00EB4E24" w:rsidP="00EB4E2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01C5446" w14:textId="105B45F3" w:rsidR="00EB4E24" w:rsidRDefault="00EB4E24" w:rsidP="00EB4E24">
      <w:pPr>
        <w:suppressAutoHyphens/>
        <w:spacing w:after="0" w:line="24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117EED">
        <w:rPr>
          <w:rFonts w:ascii="Arial" w:eastAsia="Arial" w:hAnsi="Arial" w:cs="Arial"/>
          <w:sz w:val="24"/>
          <w:szCs w:val="24"/>
        </w:rPr>
        <w:t>Betrieb: _</w:t>
      </w:r>
      <w:r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14:paraId="18DB85D4" w14:textId="77777777" w:rsidR="00EB4E24" w:rsidRDefault="00EB4E24" w:rsidP="00EB4E24">
      <w:pPr>
        <w:suppressAutoHyphens/>
        <w:spacing w:after="0" w:line="240" w:lineRule="auto"/>
        <w:jc w:val="center"/>
        <w:rPr>
          <w:rFonts w:ascii="Tahoma" w:eastAsia="Tahoma" w:hAnsi="Tahoma" w:cs="Tahoma"/>
          <w:sz w:val="24"/>
        </w:rPr>
      </w:pPr>
    </w:p>
    <w:p w14:paraId="7BCA3480" w14:textId="77777777" w:rsidR="00791907" w:rsidRDefault="00791907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6317B73C" w14:textId="5E35D38B" w:rsidR="00791907" w:rsidRDefault="007779DE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Wir bieten Ihnen im Rahmen de</w:t>
      </w:r>
      <w:r w:rsidR="00E11D1A">
        <w:rPr>
          <w:rFonts w:ascii="Tahoma" w:eastAsia="Tahoma" w:hAnsi="Tahoma" w:cs="Tahoma"/>
          <w:sz w:val="24"/>
        </w:rPr>
        <w:t>s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„</w:t>
      </w:r>
      <w:r w:rsidR="00E11D1A" w:rsidRPr="00E11D1A">
        <w:rPr>
          <w:rFonts w:ascii="Arial" w:eastAsia="Arial" w:hAnsi="Arial" w:cs="Arial"/>
          <w:sz w:val="24"/>
          <w:szCs w:val="24"/>
        </w:rPr>
        <w:t>Aktionstag</w:t>
      </w:r>
      <w:r w:rsidR="00E11D1A" w:rsidRPr="00E11D1A">
        <w:rPr>
          <w:rFonts w:ascii="Arial" w:eastAsia="Arial" w:hAnsi="Arial" w:cs="Arial"/>
          <w:sz w:val="24"/>
          <w:szCs w:val="24"/>
          <w:lang w:val="de"/>
        </w:rPr>
        <w:t xml:space="preserve"> </w:t>
      </w:r>
      <w:r w:rsidR="00E11D1A" w:rsidRPr="00E11D1A">
        <w:rPr>
          <w:rFonts w:ascii="Arial" w:eastAsia="Arial" w:hAnsi="Arial" w:cs="Arial"/>
          <w:sz w:val="24"/>
          <w:szCs w:val="24"/>
        </w:rPr>
        <w:t>„Tag der offenen Weide"</w:t>
      </w:r>
      <w:r>
        <w:rPr>
          <w:rFonts w:ascii="Tahoma" w:eastAsia="Tahoma" w:hAnsi="Tahoma" w:cs="Tahoma"/>
          <w:sz w:val="24"/>
        </w:rPr>
        <w:t xml:space="preserve"> die Gelegenheit, sich mit Vertretern aus der Schaf-, Rinder- und Pferdehaltung sowie der betroffenen Landbevölkerung auszutauschen und sich über die vielfältigen Leistungen der Weidetierhalter für Artenvielfalt und Naturschutz im Bundesgebiet zu informieren. </w:t>
      </w:r>
    </w:p>
    <w:p w14:paraId="1FDD6BAB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0C7834B3" w14:textId="041A5F22" w:rsidR="00791907" w:rsidRDefault="007779DE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Die Weidetierhaltung leistet im gesamten Bundesgebiet </w:t>
      </w:r>
      <w:r w:rsidR="008C2BF9">
        <w:rPr>
          <w:rFonts w:ascii="Tahoma" w:eastAsia="Tahoma" w:hAnsi="Tahoma" w:cs="Tahoma"/>
          <w:sz w:val="24"/>
        </w:rPr>
        <w:t>einen wertvollen Beitrag</w:t>
      </w:r>
      <w:r>
        <w:rPr>
          <w:rFonts w:ascii="Tahoma" w:eastAsia="Tahoma" w:hAnsi="Tahoma" w:cs="Tahoma"/>
          <w:sz w:val="24"/>
        </w:rPr>
        <w:t xml:space="preserve"> zum Schutz der Ressourcen</w:t>
      </w:r>
      <w:r w:rsidR="00EB4E24">
        <w:rPr>
          <w:rFonts w:ascii="Tahoma" w:eastAsia="Tahoma" w:hAnsi="Tahoma" w:cs="Tahoma"/>
          <w:sz w:val="24"/>
        </w:rPr>
        <w:t xml:space="preserve">: </w:t>
      </w:r>
      <w:r>
        <w:rPr>
          <w:rFonts w:ascii="Tahoma" w:eastAsia="Tahoma" w:hAnsi="Tahoma" w:cs="Tahoma"/>
          <w:sz w:val="24"/>
        </w:rPr>
        <w:t xml:space="preserve"> Boden, Trinkwasser und Luft sowie der Lebensräume seltener Pflanzen und Tiere. Sie trägt nachhaltig zum Küsten- und Deichschutz und zur Pflege unserer Kulturlandschaft (Heide, Moore, Trockenrasen, </w:t>
      </w:r>
      <w:proofErr w:type="spellStart"/>
      <w:r>
        <w:rPr>
          <w:rFonts w:ascii="Tahoma" w:eastAsia="Tahoma" w:hAnsi="Tahoma" w:cs="Tahoma"/>
          <w:sz w:val="24"/>
        </w:rPr>
        <w:t>Wacholderheiden</w:t>
      </w:r>
      <w:proofErr w:type="spellEnd"/>
      <w:r>
        <w:rPr>
          <w:rFonts w:ascii="Tahoma" w:eastAsia="Tahoma" w:hAnsi="Tahoma" w:cs="Tahoma"/>
          <w:sz w:val="24"/>
        </w:rPr>
        <w:t>) bei und sichert so viele Arbeitsplätze in nachgelagerten Bereichen auf dem Land. Allein in Deutschland pflegen mehr als 20.000 Schafhalter mit ca. zwei Millionen Schafen über 350.000 ha wertvolles Grünland!</w:t>
      </w:r>
    </w:p>
    <w:p w14:paraId="7A8A65A1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2A69D0F1" w14:textId="18973EA4" w:rsidR="00791907" w:rsidRPr="00117EED" w:rsidRDefault="007779DE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  <w:r w:rsidRPr="00117EED">
        <w:rPr>
          <w:rFonts w:ascii="Tahoma" w:eastAsia="Tahoma" w:hAnsi="Tahoma" w:cs="Tahoma"/>
          <w:sz w:val="24"/>
        </w:rPr>
        <w:t xml:space="preserve">Nutzen Sie bitte diese Gelegenheit für ein direktes Gespräch mit unseren Weidetierhaltern. </w:t>
      </w:r>
      <w:r w:rsidR="00EB4E24" w:rsidRPr="00117EED">
        <w:rPr>
          <w:rFonts w:ascii="Tahoma" w:eastAsia="Tahoma" w:hAnsi="Tahoma" w:cs="Tahoma"/>
          <w:sz w:val="24"/>
        </w:rPr>
        <w:t>Es geht um Tierschutz, Tierwohl, artgerechte Tierhaltung und deren Einschränkung durch die zunehmende Anzahl von Wölfen im eng besiedelten ländlichen Raum</w:t>
      </w:r>
      <w:r w:rsidR="00117EED" w:rsidRPr="00117EED">
        <w:rPr>
          <w:rFonts w:ascii="Tahoma" w:eastAsia="Tahoma" w:hAnsi="Tahoma" w:cs="Tahoma"/>
          <w:sz w:val="24"/>
        </w:rPr>
        <w:t>.</w:t>
      </w:r>
    </w:p>
    <w:p w14:paraId="38818657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5C0B9ACF" w14:textId="77777777" w:rsidR="00791907" w:rsidRDefault="007779DE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Wir freuen uns sehr, Sie anlässlich dieser Veranstaltung begrüßen zu dürfen und mit Ihnen über die für uns sehr brennenden Fragen diskutieren zu können.</w:t>
      </w:r>
    </w:p>
    <w:p w14:paraId="443EE3EC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3BBA9DB7" w14:textId="77777777" w:rsidR="00791907" w:rsidRDefault="007779DE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Mit freundlichen Grüßen</w:t>
      </w:r>
    </w:p>
    <w:p w14:paraId="01414C2D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411413E5" w14:textId="77777777" w:rsidR="00791907" w:rsidRDefault="00791907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</w:p>
    <w:p w14:paraId="3A4BFEDA" w14:textId="78B176F7" w:rsidR="00791907" w:rsidRDefault="00791907">
      <w:pPr>
        <w:suppressAutoHyphens/>
        <w:spacing w:before="120" w:after="0" w:line="360" w:lineRule="auto"/>
        <w:rPr>
          <w:rFonts w:ascii="Tahoma" w:eastAsia="Tahoma" w:hAnsi="Tahoma" w:cs="Tahoma"/>
          <w:sz w:val="24"/>
        </w:rPr>
      </w:pPr>
    </w:p>
    <w:sectPr w:rsidR="00791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07"/>
    <w:rsid w:val="000045EE"/>
    <w:rsid w:val="00117EED"/>
    <w:rsid w:val="00257856"/>
    <w:rsid w:val="007779DE"/>
    <w:rsid w:val="00791907"/>
    <w:rsid w:val="008C2BF9"/>
    <w:rsid w:val="00DF09FF"/>
    <w:rsid w:val="00E11D1A"/>
    <w:rsid w:val="00EB4E24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EB1F"/>
  <w15:docId w15:val="{7B77473E-9322-4BBA-A1E3-99AFA40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Wendelin Schmücker</dc:creator>
  <cp:lastModifiedBy>Wendelin Schmücker</cp:lastModifiedBy>
  <cp:revision>2</cp:revision>
  <dcterms:created xsi:type="dcterms:W3CDTF">2022-08-03T14:00:00Z</dcterms:created>
  <dcterms:modified xsi:type="dcterms:W3CDTF">2022-08-03T14:00:00Z</dcterms:modified>
</cp:coreProperties>
</file>